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07"/>
        <w:gridCol w:w="5709"/>
      </w:tblGrid>
      <w:tr w:rsidR="00F76266" w14:paraId="649B09A1" w14:textId="77777777" w:rsidTr="00EF01EC">
        <w:trPr>
          <w:jc w:val="center"/>
        </w:trPr>
        <w:tc>
          <w:tcPr>
            <w:tcW w:w="3307" w:type="dxa"/>
            <w:vAlign w:val="center"/>
          </w:tcPr>
          <w:p w14:paraId="6FD8DFE8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 Name</w:t>
            </w:r>
          </w:p>
          <w:p w14:paraId="6E12BB91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2A648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  <w:p w14:paraId="63A1F4B1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3510A7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Phone Number </w:t>
            </w:r>
          </w:p>
          <w:p w14:paraId="29CCB527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4E74E2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Confirmation that the UAS operator has the necessary CAA Approval </w:t>
            </w:r>
          </w:p>
          <w:p w14:paraId="35E6C22B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(Please attach)</w:t>
            </w:r>
          </w:p>
          <w:p w14:paraId="70B3AAB5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</w:tcPr>
          <w:p w14:paraId="37A8DFB6" w14:textId="77777777" w:rsidR="00F76266" w:rsidRPr="007F63BA" w:rsidRDefault="00F76266" w:rsidP="00EF01EC">
            <w:pPr>
              <w:rPr>
                <w:rFonts w:asciiTheme="majorHAnsi" w:hAnsiTheme="majorHAnsi"/>
                <w:b/>
                <w:bCs/>
                <w:color w:val="1F497D" w:themeColor="text2"/>
                <w:sz w:val="28"/>
                <w:szCs w:val="28"/>
              </w:rPr>
            </w:pPr>
            <w:r w:rsidRPr="007F63BA">
              <w:rPr>
                <w:rFonts w:asciiTheme="majorHAnsi" w:hAnsiTheme="majorHAns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</w:tc>
      </w:tr>
      <w:tr w:rsidR="00F76266" w14:paraId="2980F2E2" w14:textId="77777777" w:rsidTr="00EF01EC">
        <w:trPr>
          <w:jc w:val="center"/>
        </w:trPr>
        <w:tc>
          <w:tcPr>
            <w:tcW w:w="3307" w:type="dxa"/>
            <w:vAlign w:val="center"/>
          </w:tcPr>
          <w:p w14:paraId="2ACD4E64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Area of operation</w:t>
            </w:r>
          </w:p>
          <w:p w14:paraId="21451132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B16DD9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Latitude </w:t>
            </w:r>
          </w:p>
          <w:p w14:paraId="3ED010FF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28E785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Longitude </w:t>
            </w:r>
          </w:p>
          <w:p w14:paraId="6F46ADD5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7C064" w14:textId="77777777" w:rsidR="00F76266" w:rsidRPr="00394C6C" w:rsidRDefault="00F76266" w:rsidP="00EF01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E3F">
              <w:rPr>
                <w:rFonts w:ascii="Arial" w:hAnsi="Arial" w:cs="Arial"/>
                <w:b/>
                <w:bCs/>
                <w:sz w:val="18"/>
                <w:szCs w:val="18"/>
              </w:rPr>
              <w:t>(WGS 84 Format)</w:t>
            </w:r>
          </w:p>
        </w:tc>
        <w:tc>
          <w:tcPr>
            <w:tcW w:w="5709" w:type="dxa"/>
          </w:tcPr>
          <w:p w14:paraId="43EC611E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  <w:p w14:paraId="5E569CDB" w14:textId="77777777" w:rsidR="00F76266" w:rsidRPr="007F63BA" w:rsidRDefault="00F76266" w:rsidP="00EF01EC">
            <w:pPr>
              <w:rPr>
                <w:color w:val="1F497D" w:themeColor="text2"/>
              </w:rPr>
            </w:pPr>
          </w:p>
          <w:p w14:paraId="3BCC590C" w14:textId="77777777" w:rsidR="00F76266" w:rsidRPr="007F63BA" w:rsidRDefault="00F76266" w:rsidP="00EF01EC">
            <w:pPr>
              <w:rPr>
                <w:color w:val="1F497D" w:themeColor="text2"/>
              </w:rPr>
            </w:pPr>
          </w:p>
        </w:tc>
      </w:tr>
      <w:tr w:rsidR="00F76266" w14:paraId="47BD8B20" w14:textId="77777777" w:rsidTr="00EF01EC">
        <w:trPr>
          <w:jc w:val="center"/>
        </w:trPr>
        <w:tc>
          <w:tcPr>
            <w:tcW w:w="3307" w:type="dxa"/>
            <w:vAlign w:val="center"/>
          </w:tcPr>
          <w:p w14:paraId="52F2938E" w14:textId="77777777" w:rsidR="00F76266" w:rsidRPr="00C7067B" w:rsidRDefault="00F76266" w:rsidP="00EF01EC">
            <w:pPr>
              <w:pStyle w:val="Heading1"/>
              <w:spacing w:before="0"/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</w:pPr>
            <w:r w:rsidRPr="00C7067B"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  <w:t>Address and post code of the area of Operation (if applicable)</w:t>
            </w:r>
          </w:p>
          <w:p w14:paraId="3F13850E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E43516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D58660" w14:textId="77777777" w:rsidR="00F76266" w:rsidRPr="00C7067B" w:rsidRDefault="00F76266" w:rsidP="00EF01EC">
            <w:pPr>
              <w:pStyle w:val="Heading1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</w:tcPr>
          <w:p w14:paraId="4D90F49B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  <w:p w14:paraId="4D04AF15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</w:tc>
      </w:tr>
      <w:tr w:rsidR="00F76266" w14:paraId="3974B881" w14:textId="77777777" w:rsidTr="00EF01EC">
        <w:trPr>
          <w:jc w:val="center"/>
        </w:trPr>
        <w:tc>
          <w:tcPr>
            <w:tcW w:w="3307" w:type="dxa"/>
            <w:vAlign w:val="center"/>
          </w:tcPr>
          <w:p w14:paraId="4D8F23F0" w14:textId="77777777" w:rsidR="00F76266" w:rsidRDefault="00F76266" w:rsidP="00EF01EC">
            <w:pPr>
              <w:pStyle w:val="Heading1"/>
              <w:spacing w:before="0"/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</w:pPr>
            <w:r w:rsidRPr="00C7067B"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  <w:t>Proposed Height of Operation (ft.)</w:t>
            </w:r>
          </w:p>
          <w:p w14:paraId="07629BD0" w14:textId="77777777" w:rsidR="00F76266" w:rsidRPr="009A3B5D" w:rsidRDefault="00F76266" w:rsidP="00EF01EC"/>
        </w:tc>
        <w:tc>
          <w:tcPr>
            <w:tcW w:w="5709" w:type="dxa"/>
          </w:tcPr>
          <w:p w14:paraId="6D002412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</w:tc>
      </w:tr>
      <w:tr w:rsidR="00F76266" w14:paraId="6E4AAA0C" w14:textId="77777777" w:rsidTr="00EF01EC">
        <w:trPr>
          <w:jc w:val="center"/>
        </w:trPr>
        <w:tc>
          <w:tcPr>
            <w:tcW w:w="3307" w:type="dxa"/>
            <w:vAlign w:val="center"/>
          </w:tcPr>
          <w:p w14:paraId="4DD71157" w14:textId="77777777" w:rsidR="00F76266" w:rsidRPr="00C7067B" w:rsidRDefault="00F76266" w:rsidP="00EF01EC">
            <w:pPr>
              <w:pStyle w:val="Heading1"/>
              <w:spacing w:before="0"/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</w:pPr>
            <w:r w:rsidRPr="00C7067B"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  <w:t>Radius of operation from the centre of the operating area</w:t>
            </w:r>
            <w:r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  <w:t xml:space="preserve"> (m)</w:t>
            </w:r>
          </w:p>
          <w:p w14:paraId="4EC126B3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F670AD" w14:textId="77777777" w:rsidR="00F76266" w:rsidRPr="00C7067B" w:rsidRDefault="00F76266" w:rsidP="00EF01EC">
            <w:pPr>
              <w:pStyle w:val="Heading1"/>
              <w:spacing w:before="0"/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</w:pPr>
          </w:p>
        </w:tc>
        <w:tc>
          <w:tcPr>
            <w:tcW w:w="5709" w:type="dxa"/>
          </w:tcPr>
          <w:p w14:paraId="234D79E9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</w:tc>
      </w:tr>
      <w:tr w:rsidR="00F76266" w14:paraId="4A8D4589" w14:textId="77777777" w:rsidTr="00EF01EC">
        <w:trPr>
          <w:jc w:val="center"/>
        </w:trPr>
        <w:tc>
          <w:tcPr>
            <w:tcW w:w="3307" w:type="dxa"/>
            <w:vAlign w:val="center"/>
          </w:tcPr>
          <w:p w14:paraId="416A765C" w14:textId="77777777" w:rsidR="00F76266" w:rsidRPr="00C7067B" w:rsidRDefault="00F76266" w:rsidP="00EF01EC"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Date/s of flight</w:t>
            </w:r>
          </w:p>
          <w:p w14:paraId="2C4B85C2" w14:textId="77777777" w:rsidR="00F76266" w:rsidRPr="00C7067B" w:rsidRDefault="00F76266" w:rsidP="00EF01E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8573140" w14:textId="77777777" w:rsidR="00F76266" w:rsidRPr="00C7067B" w:rsidRDefault="00F76266" w:rsidP="00EF01E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40952EB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</w:tcPr>
          <w:p w14:paraId="24BEE614" w14:textId="77777777" w:rsidR="00F76266" w:rsidRPr="007F63BA" w:rsidRDefault="00F76266" w:rsidP="00EF01EC">
            <w:pPr>
              <w:rPr>
                <w:color w:val="1F497D" w:themeColor="text2"/>
              </w:rPr>
            </w:pPr>
          </w:p>
        </w:tc>
      </w:tr>
      <w:tr w:rsidR="00F76266" w14:paraId="081EC4B0" w14:textId="77777777" w:rsidTr="00EF01EC">
        <w:trPr>
          <w:jc w:val="center"/>
        </w:trPr>
        <w:tc>
          <w:tcPr>
            <w:tcW w:w="3307" w:type="dxa"/>
            <w:vAlign w:val="center"/>
          </w:tcPr>
          <w:p w14:paraId="28B1826C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period of Operation</w:t>
            </w:r>
          </w:p>
          <w:p w14:paraId="3CE5210E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1FC4A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(This is the times you wish to fly between)</w:t>
            </w:r>
          </w:p>
          <w:p w14:paraId="41A8736E" w14:textId="77777777" w:rsidR="00F76266" w:rsidRPr="00C7067B" w:rsidRDefault="00F76266" w:rsidP="00EF01EC">
            <w:pPr>
              <w:pStyle w:val="Heading1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</w:tcPr>
          <w:p w14:paraId="766126EA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</w:tc>
      </w:tr>
      <w:tr w:rsidR="00F76266" w14:paraId="63C894A2" w14:textId="77777777" w:rsidTr="00EF01EC">
        <w:trPr>
          <w:jc w:val="center"/>
        </w:trPr>
        <w:tc>
          <w:tcPr>
            <w:tcW w:w="3307" w:type="dxa"/>
            <w:vAlign w:val="center"/>
          </w:tcPr>
          <w:p w14:paraId="1F6C5A26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 w:rsidRPr="00C7067B">
              <w:rPr>
                <w:rFonts w:ascii="Arial" w:hAnsi="Arial" w:cs="Arial"/>
                <w:sz w:val="18"/>
                <w:szCs w:val="18"/>
              </w:rPr>
              <w:t>Planned number of flights during this period, and duration of each flight</w:t>
            </w:r>
          </w:p>
          <w:p w14:paraId="1ACB1EDA" w14:textId="77777777" w:rsidR="00F76266" w:rsidRPr="00C7067B" w:rsidRDefault="00F76266" w:rsidP="00EF01EC">
            <w:pPr>
              <w:pStyle w:val="Heading1"/>
              <w:spacing w:before="0"/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</w:pPr>
          </w:p>
          <w:p w14:paraId="7D6B49C3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</w:tcPr>
          <w:p w14:paraId="17F9C35D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</w:tc>
      </w:tr>
      <w:tr w:rsidR="00F76266" w14:paraId="20E4581A" w14:textId="77777777" w:rsidTr="00EF01EC">
        <w:trPr>
          <w:jc w:val="center"/>
        </w:trPr>
        <w:tc>
          <w:tcPr>
            <w:tcW w:w="3307" w:type="dxa"/>
            <w:vAlign w:val="center"/>
          </w:tcPr>
          <w:p w14:paraId="20FB007E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UAS (Drone) and weight</w:t>
            </w:r>
          </w:p>
          <w:p w14:paraId="584E9BFE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C33E48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</w:tcPr>
          <w:p w14:paraId="0F393649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</w:tc>
      </w:tr>
      <w:tr w:rsidR="00F76266" w14:paraId="738E9DB4" w14:textId="77777777" w:rsidTr="00EF01EC">
        <w:trPr>
          <w:cantSplit/>
          <w:jc w:val="center"/>
        </w:trPr>
        <w:tc>
          <w:tcPr>
            <w:tcW w:w="3307" w:type="dxa"/>
            <w:vAlign w:val="center"/>
          </w:tcPr>
          <w:p w14:paraId="73149F28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Pilot Details</w:t>
            </w:r>
          </w:p>
          <w:p w14:paraId="792AA6D5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4F2965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  <w:p w14:paraId="1BF3F6D0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04B6C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</w:t>
            </w:r>
          </w:p>
          <w:p w14:paraId="186A617A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2A46E2" w14:textId="77777777" w:rsidR="00F76266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 Number</w:t>
            </w:r>
          </w:p>
          <w:p w14:paraId="24EE2378" w14:textId="77777777" w:rsidR="00F76266" w:rsidRPr="00C7067B" w:rsidRDefault="00F76266" w:rsidP="00EF01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</w:tcPr>
          <w:p w14:paraId="5ED3847D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color w:val="1F497D" w:themeColor="text2"/>
              </w:rPr>
            </w:pPr>
          </w:p>
        </w:tc>
      </w:tr>
      <w:tr w:rsidR="00F76266" w14:paraId="0519DA93" w14:textId="77777777" w:rsidTr="00EF01EC">
        <w:trPr>
          <w:jc w:val="center"/>
        </w:trPr>
        <w:tc>
          <w:tcPr>
            <w:tcW w:w="3307" w:type="dxa"/>
            <w:vAlign w:val="center"/>
          </w:tcPr>
          <w:p w14:paraId="4144EA9E" w14:textId="77777777" w:rsidR="00F76266" w:rsidRDefault="00F76266" w:rsidP="00EF01EC">
            <w:pPr>
              <w:pStyle w:val="Heading1"/>
              <w:keepNext w:val="0"/>
              <w:keepLines w:val="0"/>
              <w:spacing w:before="0"/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</w:pPr>
            <w:r w:rsidRPr="00C7067B">
              <w:rPr>
                <w:rFonts w:ascii="Arial" w:hAnsi="Arial" w:cs="Arial"/>
                <w:b w:val="0"/>
                <w:iCs/>
                <w:color w:val="auto"/>
                <w:sz w:val="18"/>
                <w:szCs w:val="18"/>
              </w:rPr>
              <w:t>Assurance that the UAS will remain within the confines of the area of operation (lateral and vertical limits)</w:t>
            </w:r>
          </w:p>
          <w:p w14:paraId="0BE97C5A" w14:textId="77777777" w:rsidR="00F76266" w:rsidRPr="007654F9" w:rsidRDefault="00F76266" w:rsidP="00EF01EC"/>
          <w:p w14:paraId="17545114" w14:textId="77777777" w:rsidR="00F76266" w:rsidRPr="00C7067B" w:rsidRDefault="00F76266" w:rsidP="00EF01EC">
            <w:pPr>
              <w:pStyle w:val="Heading1"/>
              <w:keepNext w:val="0"/>
              <w:keepLines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9" w:type="dxa"/>
          </w:tcPr>
          <w:p w14:paraId="18B73194" w14:textId="77777777" w:rsidR="00F76266" w:rsidRPr="007F63BA" w:rsidRDefault="00F76266" w:rsidP="00EF01EC">
            <w:pPr>
              <w:pStyle w:val="Heading1"/>
              <w:spacing w:before="0"/>
              <w:jc w:val="both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7F63BA">
              <w:rPr>
                <w:rFonts w:asciiTheme="minorHAnsi" w:hAnsiTheme="minorHAnsi" w:cstheme="minorHAnsi"/>
                <w:noProof/>
                <w:color w:val="1F497D" w:themeColor="text2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2E4A3" wp14:editId="5A6A13A2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38735</wp:posOffset>
                      </wp:positionV>
                      <wp:extent cx="914400" cy="152400"/>
                      <wp:effectExtent l="0" t="0" r="14605" b="19050"/>
                      <wp:wrapNone/>
                      <wp:docPr id="106188332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010C76" w14:textId="77777777" w:rsidR="00F76266" w:rsidRDefault="00F76266" w:rsidP="00F7626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E2E4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1.75pt;margin-top:3.05pt;width:1in;height:1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" fillcolor="white [3201]" strokeweight=".5pt">
                      <v:textbox>
                        <w:txbxContent>
                          <w:p w14:paraId="19010C76" w14:textId="77777777" w:rsidR="00F76266" w:rsidRDefault="00F76266" w:rsidP="00F76266"/>
                        </w:txbxContent>
                      </v:textbox>
                    </v:shape>
                  </w:pict>
                </mc:Fallback>
              </mc:AlternateContent>
            </w:r>
            <w:r w:rsidRPr="007F63BA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YES        </w:t>
            </w:r>
          </w:p>
          <w:p w14:paraId="46F5AEEA" w14:textId="77777777" w:rsidR="00F76266" w:rsidRPr="007F63BA" w:rsidRDefault="00F76266" w:rsidP="00EF01EC">
            <w:pPr>
              <w:rPr>
                <w:b/>
                <w:bCs/>
                <w:color w:val="1F497D" w:themeColor="text2"/>
              </w:rPr>
            </w:pPr>
          </w:p>
          <w:p w14:paraId="5A443108" w14:textId="77777777" w:rsidR="00F76266" w:rsidRPr="007F63BA" w:rsidRDefault="00F76266" w:rsidP="00EF01EC">
            <w:pPr>
              <w:rPr>
                <w:b/>
                <w:bCs/>
                <w:color w:val="1F497D" w:themeColor="text2"/>
              </w:rPr>
            </w:pPr>
            <w:r w:rsidRPr="007F63BA">
              <w:rPr>
                <w:rFonts w:cstheme="minorHAnsi"/>
                <w:noProof/>
                <w:color w:val="1F497D" w:themeColor="text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802690" wp14:editId="79542DB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13970</wp:posOffset>
                      </wp:positionV>
                      <wp:extent cx="914400" cy="152400"/>
                      <wp:effectExtent l="0" t="0" r="14605" b="19050"/>
                      <wp:wrapNone/>
                      <wp:docPr id="63644196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F35568" w14:textId="77777777" w:rsidR="00F76266" w:rsidRDefault="00F76266" w:rsidP="00F76266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02690" id="_x0000_s1027" type="#_x0000_t202" style="position:absolute;margin-left:21.25pt;margin-top:1.1pt;width:1in;height:1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" fillcolor="window" strokeweight=".5pt">
                      <v:textbox>
                        <w:txbxContent>
                          <w:p w14:paraId="54F35568" w14:textId="77777777" w:rsidR="00F76266" w:rsidRDefault="00F76266" w:rsidP="00F76266"/>
                        </w:txbxContent>
                      </v:textbox>
                    </v:shape>
                  </w:pict>
                </mc:Fallback>
              </mc:AlternateContent>
            </w:r>
            <w:r w:rsidRPr="007F63BA">
              <w:rPr>
                <w:b/>
                <w:bCs/>
                <w:color w:val="1F497D" w:themeColor="text2"/>
              </w:rPr>
              <w:t>NO</w:t>
            </w:r>
          </w:p>
        </w:tc>
      </w:tr>
    </w:tbl>
    <w:p w14:paraId="014043C6" w14:textId="77777777" w:rsidR="001C7F3F" w:rsidRDefault="001C7F3F" w:rsidP="001A3091">
      <w:pPr>
        <w:spacing w:before="20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0"/>
        <w:gridCol w:w="496"/>
        <w:gridCol w:w="4340"/>
      </w:tblGrid>
      <w:tr w:rsidR="001C7F3F" w:rsidRPr="00863CA4" w14:paraId="435318E8" w14:textId="77777777" w:rsidTr="00C7067B">
        <w:trPr>
          <w:trHeight w:val="340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260906B5" w14:textId="77777777" w:rsidR="001C7F3F" w:rsidRPr="00863CA4" w:rsidRDefault="001C7F3F" w:rsidP="00C71E2B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INVOICING </w:t>
            </w:r>
            <w:r w:rsidRPr="00863CA4">
              <w:rPr>
                <w:rFonts w:ascii="Arial" w:hAnsi="Arial" w:cs="Arial"/>
                <w:b/>
                <w:sz w:val="18"/>
                <w:szCs w:val="20"/>
              </w:rPr>
              <w:t>DETAILS</w:t>
            </w:r>
          </w:p>
        </w:tc>
      </w:tr>
      <w:tr w:rsidR="001C7F3F" w:rsidRPr="009C75FC" w14:paraId="599659D3" w14:textId="77777777" w:rsidTr="00C7067B">
        <w:trPr>
          <w:trHeight w:val="340"/>
        </w:trPr>
        <w:tc>
          <w:tcPr>
            <w:tcW w:w="4676" w:type="dxa"/>
            <w:gridSpan w:val="2"/>
            <w:tcBorders>
              <w:bottom w:val="single" w:sz="4" w:space="0" w:color="auto"/>
            </w:tcBorders>
            <w:vAlign w:val="center"/>
          </w:tcPr>
          <w:p w14:paraId="65EF5D3D" w14:textId="77777777" w:rsidR="001C7F3F" w:rsidRPr="009C75FC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Company Name</w:t>
            </w:r>
          </w:p>
        </w:tc>
        <w:tc>
          <w:tcPr>
            <w:tcW w:w="4340" w:type="dxa"/>
          </w:tcPr>
          <w:p w14:paraId="2AD8C8A6" w14:textId="4FC76BCC" w:rsidR="001C7F3F" w:rsidRDefault="001C7F3F" w:rsidP="00C71E2B"/>
        </w:tc>
      </w:tr>
      <w:tr w:rsidR="001C7F3F" w:rsidRPr="009C75FC" w14:paraId="453247F7" w14:textId="77777777" w:rsidTr="00C7067B">
        <w:trPr>
          <w:trHeight w:val="560"/>
        </w:trPr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0E577" w14:textId="77777777" w:rsidR="001C7F3F" w:rsidRPr="009C75FC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Invoicing Address</w:t>
            </w:r>
          </w:p>
        </w:tc>
        <w:tc>
          <w:tcPr>
            <w:tcW w:w="4340" w:type="dxa"/>
          </w:tcPr>
          <w:p w14:paraId="5570030F" w14:textId="071F5D46" w:rsidR="001C7F3F" w:rsidRDefault="001C7F3F" w:rsidP="00C71E2B"/>
        </w:tc>
      </w:tr>
      <w:tr w:rsidR="001C7F3F" w:rsidRPr="009C75FC" w14:paraId="3D12FD1F" w14:textId="77777777" w:rsidTr="00C7067B">
        <w:trPr>
          <w:trHeight w:val="340"/>
        </w:trPr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FAFB0" w14:textId="77777777" w:rsidR="001C7F3F" w:rsidRPr="009C75FC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Company Registration Number</w:t>
            </w:r>
          </w:p>
        </w:tc>
        <w:tc>
          <w:tcPr>
            <w:tcW w:w="4340" w:type="dxa"/>
          </w:tcPr>
          <w:p w14:paraId="5003CE6D" w14:textId="290DFFC7" w:rsidR="001C7F3F" w:rsidRDefault="001C7F3F" w:rsidP="00C71E2B"/>
        </w:tc>
      </w:tr>
      <w:tr w:rsidR="001C7F3F" w:rsidRPr="009C75FC" w14:paraId="31051048" w14:textId="77777777" w:rsidTr="00C7067B">
        <w:trPr>
          <w:trHeight w:val="340"/>
        </w:trPr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559B8" w14:textId="77777777" w:rsidR="001C7F3F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VAT Number</w:t>
            </w:r>
          </w:p>
        </w:tc>
        <w:tc>
          <w:tcPr>
            <w:tcW w:w="4340" w:type="dxa"/>
          </w:tcPr>
          <w:p w14:paraId="42CF97F3" w14:textId="129B8EFD" w:rsidR="001C7F3F" w:rsidRDefault="001C7F3F" w:rsidP="00C71E2B"/>
        </w:tc>
      </w:tr>
      <w:tr w:rsidR="001C7F3F" w:rsidRPr="009C75FC" w14:paraId="4C4A3F0A" w14:textId="77777777" w:rsidTr="00C7067B">
        <w:trPr>
          <w:trHeight w:val="340"/>
        </w:trPr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E6D2E" w14:textId="77777777" w:rsidR="001C7F3F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Contact Name</w:t>
            </w:r>
          </w:p>
        </w:tc>
        <w:tc>
          <w:tcPr>
            <w:tcW w:w="4340" w:type="dxa"/>
          </w:tcPr>
          <w:p w14:paraId="1DBF3B14" w14:textId="7BA14854" w:rsidR="001C7F3F" w:rsidRDefault="001C7F3F" w:rsidP="00C71E2B"/>
        </w:tc>
      </w:tr>
      <w:tr w:rsidR="001C7F3F" w:rsidRPr="009C75FC" w14:paraId="7F24D397" w14:textId="77777777" w:rsidTr="00C7067B">
        <w:trPr>
          <w:trHeight w:val="340"/>
        </w:trPr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13521" w14:textId="77777777" w:rsidR="001C7F3F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Contact Phone Number</w:t>
            </w:r>
          </w:p>
        </w:tc>
        <w:tc>
          <w:tcPr>
            <w:tcW w:w="4340" w:type="dxa"/>
          </w:tcPr>
          <w:p w14:paraId="47400C4D" w14:textId="583CC817" w:rsidR="001C7F3F" w:rsidRDefault="001C7F3F" w:rsidP="00C71E2B"/>
        </w:tc>
      </w:tr>
      <w:tr w:rsidR="001C7F3F" w:rsidRPr="009C75FC" w14:paraId="46E7EFEF" w14:textId="77777777" w:rsidTr="00C7067B">
        <w:trPr>
          <w:trHeight w:val="340"/>
        </w:trPr>
        <w:tc>
          <w:tcPr>
            <w:tcW w:w="4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63E18" w14:textId="77777777" w:rsidR="001C7F3F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Email Address</w:t>
            </w:r>
          </w:p>
        </w:tc>
        <w:tc>
          <w:tcPr>
            <w:tcW w:w="4340" w:type="dxa"/>
          </w:tcPr>
          <w:p w14:paraId="3018EA79" w14:textId="4E7E1ED8" w:rsidR="001C7F3F" w:rsidRDefault="001C7F3F" w:rsidP="00C71E2B"/>
        </w:tc>
      </w:tr>
      <w:tr w:rsidR="001C7F3F" w:rsidRPr="009C75FC" w14:paraId="7DF41E7B" w14:textId="77777777" w:rsidTr="00C7067B">
        <w:trPr>
          <w:trHeight w:val="340"/>
        </w:trPr>
        <w:tc>
          <w:tcPr>
            <w:tcW w:w="41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4AEC84B5" w14:textId="657BEE79" w:rsidR="001C7F3F" w:rsidRDefault="00841CAC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Safeguarding &amp; Impact Assessment Fee</w:t>
            </w:r>
          </w:p>
          <w:p w14:paraId="6EABE845" w14:textId="77777777" w:rsidR="001C7F3F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  <w:p w14:paraId="53FA9B12" w14:textId="77777777" w:rsidR="001C7F3F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All prices ex VAT</w:t>
            </w:r>
          </w:p>
        </w:tc>
        <w:sdt>
          <w:sdtPr>
            <w:rPr>
              <w:rFonts w:ascii="Arial" w:hAnsi="Arial" w:cs="Arial"/>
              <w:sz w:val="28"/>
              <w:szCs w:val="20"/>
            </w:rPr>
            <w:id w:val="-145061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left w:val="nil"/>
                  <w:bottom w:val="nil"/>
                </w:tcBorders>
                <w:vAlign w:val="center"/>
              </w:tcPr>
              <w:p w14:paraId="501BF30E" w14:textId="48A30AEE" w:rsidR="001C7F3F" w:rsidRPr="00D12C39" w:rsidRDefault="001C7F3F" w:rsidP="00C71E2B">
                <w:pPr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4340" w:type="dxa"/>
            <w:vAlign w:val="center"/>
          </w:tcPr>
          <w:p w14:paraId="5B48410B" w14:textId="70AFEBF1" w:rsidR="001C7F3F" w:rsidRPr="009C75FC" w:rsidRDefault="00F76266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Commercial</w:t>
            </w:r>
            <w:r w:rsidR="00B43EF6">
              <w:rPr>
                <w:rFonts w:ascii="Arial" w:hAnsi="Arial" w:cs="Arial"/>
                <w:sz w:val="18"/>
                <w:szCs w:val="20"/>
              </w:rPr>
              <w:t xml:space="preserve"> UAV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C7F3F">
              <w:rPr>
                <w:rFonts w:ascii="Arial" w:hAnsi="Arial" w:cs="Arial"/>
                <w:sz w:val="18"/>
                <w:szCs w:val="20"/>
              </w:rPr>
              <w:t xml:space="preserve">Standard </w:t>
            </w:r>
            <w:r w:rsidR="00841CAC">
              <w:rPr>
                <w:rFonts w:ascii="Arial" w:hAnsi="Arial" w:cs="Arial"/>
                <w:sz w:val="18"/>
                <w:szCs w:val="20"/>
              </w:rPr>
              <w:t>Assessment</w:t>
            </w:r>
            <w:r w:rsidR="001C7F3F">
              <w:rPr>
                <w:rFonts w:ascii="Arial" w:hAnsi="Arial" w:cs="Arial"/>
                <w:sz w:val="18"/>
                <w:szCs w:val="20"/>
              </w:rPr>
              <w:t xml:space="preserve"> - £</w:t>
            </w:r>
            <w:r>
              <w:rPr>
                <w:rFonts w:ascii="Arial" w:hAnsi="Arial" w:cs="Arial"/>
                <w:sz w:val="18"/>
                <w:szCs w:val="20"/>
              </w:rPr>
              <w:t xml:space="preserve"> 36.25</w:t>
            </w:r>
          </w:p>
        </w:tc>
      </w:tr>
      <w:tr w:rsidR="001C7F3F" w:rsidRPr="009C75FC" w14:paraId="53CC7587" w14:textId="77777777" w:rsidTr="00C7067B">
        <w:trPr>
          <w:trHeight w:val="340"/>
        </w:trPr>
        <w:tc>
          <w:tcPr>
            <w:tcW w:w="4180" w:type="dxa"/>
            <w:vMerge/>
            <w:tcBorders>
              <w:right w:val="nil"/>
            </w:tcBorders>
            <w:vAlign w:val="center"/>
          </w:tcPr>
          <w:p w14:paraId="19424C92" w14:textId="77777777" w:rsidR="001C7F3F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0"/>
            </w:rPr>
            <w:id w:val="-209107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1F80487F" w14:textId="093DAAE2" w:rsidR="001C7F3F" w:rsidRPr="00D12C39" w:rsidRDefault="001C7F3F" w:rsidP="00C71E2B">
                <w:pPr>
                  <w:spacing w:line="276" w:lineRule="auto"/>
                  <w:jc w:val="center"/>
                  <w:rPr>
                    <w:rFonts w:ascii="Arial" w:hAnsi="Arial" w:cs="Arial"/>
                    <w:sz w:val="28"/>
                    <w:szCs w:val="20"/>
                  </w:rPr>
                </w:pPr>
                <w:r w:rsidRPr="00D12C39">
                  <w:rPr>
                    <w:rFonts w:ascii="MS Gothic" w:eastAsia="MS Gothic" w:hAnsi="MS Gothic" w:cs="Arial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4340" w:type="dxa"/>
            <w:vAlign w:val="center"/>
          </w:tcPr>
          <w:p w14:paraId="1769E03E" w14:textId="441E514E" w:rsidR="001C7F3F" w:rsidRPr="009C75FC" w:rsidRDefault="00B43EF6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Recreational UAV </w:t>
            </w:r>
            <w:r w:rsidR="00841CAC">
              <w:rPr>
                <w:rFonts w:ascii="Arial" w:hAnsi="Arial" w:cs="Arial"/>
                <w:sz w:val="18"/>
                <w:szCs w:val="20"/>
              </w:rPr>
              <w:t xml:space="preserve">Assessment </w:t>
            </w:r>
            <w:r w:rsidR="001C7F3F">
              <w:rPr>
                <w:rFonts w:ascii="Arial" w:hAnsi="Arial" w:cs="Arial"/>
                <w:sz w:val="18"/>
                <w:szCs w:val="20"/>
              </w:rPr>
              <w:t xml:space="preserve"> - £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1C7F3F" w:rsidRPr="009C75FC" w14:paraId="25473690" w14:textId="77777777" w:rsidTr="001C7F3F">
        <w:trPr>
          <w:gridAfter w:val="2"/>
          <w:wAfter w:w="4836" w:type="dxa"/>
          <w:trHeight w:val="340"/>
        </w:trPr>
        <w:tc>
          <w:tcPr>
            <w:tcW w:w="4180" w:type="dxa"/>
            <w:vMerge/>
            <w:tcBorders>
              <w:right w:val="nil"/>
            </w:tcBorders>
            <w:vAlign w:val="center"/>
          </w:tcPr>
          <w:p w14:paraId="65C58F10" w14:textId="77777777" w:rsidR="001C7F3F" w:rsidRDefault="001C7F3F" w:rsidP="00C71E2B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C7F3F" w:rsidRPr="009C75FC" w14:paraId="62032498" w14:textId="77777777" w:rsidTr="00C7067B">
        <w:trPr>
          <w:trHeight w:val="340"/>
        </w:trPr>
        <w:tc>
          <w:tcPr>
            <w:tcW w:w="9016" w:type="dxa"/>
            <w:gridSpan w:val="3"/>
            <w:vAlign w:val="center"/>
          </w:tcPr>
          <w:p w14:paraId="21C37242" w14:textId="5A21EAE3" w:rsidR="001C7F3F" w:rsidRDefault="001C7F3F" w:rsidP="00C71E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Permits requiring further assessment by our approved Instrument Flight Procedure Designer will incur an additional cost, which will be Provided on Application.</w:t>
            </w:r>
          </w:p>
        </w:tc>
      </w:tr>
    </w:tbl>
    <w:p w14:paraId="49428C97" w14:textId="54730223" w:rsidR="00D758EB" w:rsidRDefault="00D758EB" w:rsidP="001A3091">
      <w:pPr>
        <w:spacing w:before="200"/>
      </w:pPr>
      <w:r>
        <w:t xml:space="preserve">Please return all completed forms to </w:t>
      </w:r>
      <w:hyperlink r:id="rId10" w:history="1">
        <w:r w:rsidRPr="00006BED">
          <w:rPr>
            <w:rStyle w:val="Hyperlink"/>
          </w:rPr>
          <w:t>Airport.safeguarding@cambridgeairport.com</w:t>
        </w:r>
      </w:hyperlink>
      <w:r>
        <w:t xml:space="preserve"> at least 1</w:t>
      </w:r>
      <w:r w:rsidR="00B43EF6">
        <w:t>4</w:t>
      </w:r>
      <w:r>
        <w:t xml:space="preserve"> days prior to intended lift.</w:t>
      </w:r>
      <w:r w:rsidR="00224293">
        <w:t xml:space="preserve"> Applications may not be approved if received less than 1</w:t>
      </w:r>
      <w:r w:rsidR="00B43EF6">
        <w:t>4</w:t>
      </w:r>
      <w:r w:rsidR="00224293">
        <w:t xml:space="preserve"> days prior to intended lift.</w:t>
      </w:r>
      <w:r w:rsidR="00B43EF6">
        <w:t xml:space="preserve"> Applications are only assessed Monday – Friday.</w:t>
      </w:r>
    </w:p>
    <w:p w14:paraId="1826043E" w14:textId="77777777" w:rsidR="00D758EB" w:rsidRPr="00D758EB" w:rsidRDefault="008816C3" w:rsidP="00F3109D">
      <w:pPr>
        <w:spacing w:before="480" w:after="120"/>
        <w:rPr>
          <w:b/>
        </w:rPr>
      </w:pPr>
      <w:r>
        <w:rPr>
          <w:b/>
        </w:rPr>
        <w:t>F</w:t>
      </w:r>
      <w:r w:rsidR="00D758EB" w:rsidRPr="00D758EB">
        <w:rPr>
          <w:b/>
        </w:rPr>
        <w:t>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810"/>
        <w:gridCol w:w="2658"/>
        <w:gridCol w:w="3468"/>
      </w:tblGrid>
      <w:tr w:rsidR="00B43EF6" w14:paraId="61D94DA9" w14:textId="77777777" w:rsidTr="00827E74">
        <w:tc>
          <w:tcPr>
            <w:tcW w:w="2890" w:type="dxa"/>
            <w:gridSpan w:val="2"/>
            <w:shd w:val="clear" w:color="auto" w:fill="FFFF00"/>
          </w:tcPr>
          <w:p w14:paraId="057D808A" w14:textId="13DD597E" w:rsidR="00B43EF6" w:rsidRDefault="00B43EF6" w:rsidP="00B43EF6">
            <w:r w:rsidRPr="00827E74">
              <w:rPr>
                <w:highlight w:val="yellow"/>
              </w:rPr>
              <w:t>CONDITIONS OF PERMIT</w:t>
            </w:r>
          </w:p>
        </w:tc>
        <w:tc>
          <w:tcPr>
            <w:tcW w:w="6126" w:type="dxa"/>
            <w:gridSpan w:val="2"/>
          </w:tcPr>
          <w:p w14:paraId="3AB8E295" w14:textId="77777777" w:rsidR="00B43EF6" w:rsidRDefault="00B43EF6" w:rsidP="00B43EF6"/>
        </w:tc>
      </w:tr>
      <w:tr w:rsidR="00B43EF6" w14:paraId="6BB532DA" w14:textId="77777777" w:rsidTr="00F3109D">
        <w:tc>
          <w:tcPr>
            <w:tcW w:w="2890" w:type="dxa"/>
            <w:gridSpan w:val="2"/>
          </w:tcPr>
          <w:p w14:paraId="68853CEF" w14:textId="2DBEE77A" w:rsidR="00B43EF6" w:rsidRDefault="00B43EF6" w:rsidP="00B43EF6">
            <w:r w:rsidRPr="00A57957">
              <w:t>Maximum Height</w:t>
            </w:r>
          </w:p>
        </w:tc>
        <w:tc>
          <w:tcPr>
            <w:tcW w:w="6126" w:type="dxa"/>
            <w:gridSpan w:val="2"/>
          </w:tcPr>
          <w:p w14:paraId="5A7F9648" w14:textId="77777777" w:rsidR="00B43EF6" w:rsidRDefault="00B43EF6" w:rsidP="00B43EF6"/>
        </w:tc>
      </w:tr>
      <w:tr w:rsidR="00B43EF6" w14:paraId="52887B13" w14:textId="77777777" w:rsidTr="00F3109D">
        <w:tc>
          <w:tcPr>
            <w:tcW w:w="2890" w:type="dxa"/>
            <w:gridSpan w:val="2"/>
          </w:tcPr>
          <w:p w14:paraId="216CC836" w14:textId="0FC30FB6" w:rsidR="00B43EF6" w:rsidRDefault="00B43EF6" w:rsidP="00B43EF6">
            <w:r w:rsidRPr="00A57957">
              <w:t xml:space="preserve">Maximum Radius </w:t>
            </w:r>
          </w:p>
        </w:tc>
        <w:tc>
          <w:tcPr>
            <w:tcW w:w="6126" w:type="dxa"/>
            <w:gridSpan w:val="2"/>
          </w:tcPr>
          <w:p w14:paraId="65499290" w14:textId="77777777" w:rsidR="00B43EF6" w:rsidRDefault="00B43EF6" w:rsidP="00B43EF6"/>
        </w:tc>
      </w:tr>
      <w:tr w:rsidR="00B43EF6" w14:paraId="6D7B4444" w14:textId="77777777" w:rsidTr="00F3109D">
        <w:tc>
          <w:tcPr>
            <w:tcW w:w="2890" w:type="dxa"/>
            <w:gridSpan w:val="2"/>
          </w:tcPr>
          <w:p w14:paraId="58E65CCB" w14:textId="493E6B2B" w:rsidR="00B43EF6" w:rsidRDefault="00B43EF6" w:rsidP="00B43EF6">
            <w:r w:rsidRPr="00A57957">
              <w:t>Special Instructions</w:t>
            </w:r>
          </w:p>
        </w:tc>
        <w:tc>
          <w:tcPr>
            <w:tcW w:w="6126" w:type="dxa"/>
            <w:gridSpan w:val="2"/>
          </w:tcPr>
          <w:p w14:paraId="1882D03C" w14:textId="77777777" w:rsidR="00B43EF6" w:rsidRDefault="00B43EF6" w:rsidP="00B43EF6"/>
        </w:tc>
      </w:tr>
      <w:tr w:rsidR="00B43EF6" w14:paraId="2CD3B566" w14:textId="77777777" w:rsidTr="00F3109D">
        <w:tc>
          <w:tcPr>
            <w:tcW w:w="2080" w:type="dxa"/>
          </w:tcPr>
          <w:p w14:paraId="0136B5B0" w14:textId="77777777" w:rsidR="00B43EF6" w:rsidRDefault="00B43EF6" w:rsidP="00B43EF6"/>
        </w:tc>
        <w:tc>
          <w:tcPr>
            <w:tcW w:w="3468" w:type="dxa"/>
            <w:gridSpan w:val="2"/>
          </w:tcPr>
          <w:p w14:paraId="2AE4D072" w14:textId="5B25D639" w:rsidR="00B43EF6" w:rsidRDefault="00B43EF6" w:rsidP="00B43EF6">
            <w:r>
              <w:t>Airport Operations</w:t>
            </w:r>
          </w:p>
        </w:tc>
        <w:tc>
          <w:tcPr>
            <w:tcW w:w="3468" w:type="dxa"/>
          </w:tcPr>
          <w:p w14:paraId="271D5F09" w14:textId="55983CEB" w:rsidR="00B43EF6" w:rsidRDefault="00B43EF6" w:rsidP="00B43EF6">
            <w:r>
              <w:t>Air Traffic Control</w:t>
            </w:r>
          </w:p>
        </w:tc>
      </w:tr>
      <w:tr w:rsidR="00B43EF6" w14:paraId="19F7D19E" w14:textId="77777777" w:rsidTr="00F3109D">
        <w:tc>
          <w:tcPr>
            <w:tcW w:w="2080" w:type="dxa"/>
          </w:tcPr>
          <w:p w14:paraId="50E2D312" w14:textId="4C65F902" w:rsidR="00B43EF6" w:rsidRDefault="00B43EF6" w:rsidP="00B43EF6">
            <w:r>
              <w:t>Approved By</w:t>
            </w:r>
          </w:p>
        </w:tc>
        <w:tc>
          <w:tcPr>
            <w:tcW w:w="3468" w:type="dxa"/>
            <w:gridSpan w:val="2"/>
          </w:tcPr>
          <w:p w14:paraId="28C846E6" w14:textId="77777777" w:rsidR="00B43EF6" w:rsidRDefault="00B43EF6" w:rsidP="00B43EF6"/>
        </w:tc>
        <w:tc>
          <w:tcPr>
            <w:tcW w:w="3468" w:type="dxa"/>
          </w:tcPr>
          <w:p w14:paraId="2654B02F" w14:textId="77777777" w:rsidR="00B43EF6" w:rsidRDefault="00B43EF6" w:rsidP="00B43EF6"/>
        </w:tc>
      </w:tr>
      <w:tr w:rsidR="00B43EF6" w14:paraId="68EE4380" w14:textId="77777777" w:rsidTr="00F3109D">
        <w:tc>
          <w:tcPr>
            <w:tcW w:w="2080" w:type="dxa"/>
          </w:tcPr>
          <w:p w14:paraId="53316C5F" w14:textId="7F0EA24E" w:rsidR="00B43EF6" w:rsidRDefault="00B43EF6" w:rsidP="00B43EF6">
            <w:r>
              <w:t>Date Approved</w:t>
            </w:r>
          </w:p>
        </w:tc>
        <w:tc>
          <w:tcPr>
            <w:tcW w:w="3468" w:type="dxa"/>
            <w:gridSpan w:val="2"/>
          </w:tcPr>
          <w:p w14:paraId="2A17476A" w14:textId="77777777" w:rsidR="00B43EF6" w:rsidRDefault="00B43EF6" w:rsidP="00B43EF6"/>
        </w:tc>
        <w:tc>
          <w:tcPr>
            <w:tcW w:w="3468" w:type="dxa"/>
          </w:tcPr>
          <w:p w14:paraId="5A1B6B3F" w14:textId="77777777" w:rsidR="00B43EF6" w:rsidRDefault="00B43EF6" w:rsidP="00B43EF6"/>
        </w:tc>
      </w:tr>
      <w:tr w:rsidR="00B43EF6" w14:paraId="09EF9C7D" w14:textId="77777777" w:rsidTr="00F3109D">
        <w:tc>
          <w:tcPr>
            <w:tcW w:w="2080" w:type="dxa"/>
          </w:tcPr>
          <w:p w14:paraId="17A069C2" w14:textId="6F758FB5" w:rsidR="00B43EF6" w:rsidRDefault="00B43EF6" w:rsidP="00B43EF6">
            <w:r>
              <w:t>NOTAM Number</w:t>
            </w:r>
            <w:r>
              <w:br/>
              <w:t>(if required)</w:t>
            </w:r>
          </w:p>
        </w:tc>
        <w:tc>
          <w:tcPr>
            <w:tcW w:w="3468" w:type="dxa"/>
            <w:gridSpan w:val="2"/>
          </w:tcPr>
          <w:p w14:paraId="0005EC4E" w14:textId="77777777" w:rsidR="00B43EF6" w:rsidRDefault="00B43EF6" w:rsidP="00B43EF6"/>
        </w:tc>
        <w:tc>
          <w:tcPr>
            <w:tcW w:w="3468" w:type="dxa"/>
          </w:tcPr>
          <w:p w14:paraId="7E4721FB" w14:textId="77777777" w:rsidR="00B43EF6" w:rsidRDefault="00B43EF6" w:rsidP="00B43EF6"/>
        </w:tc>
      </w:tr>
      <w:tr w:rsidR="00B43EF6" w14:paraId="05ACB25F" w14:textId="77777777" w:rsidTr="00F3109D">
        <w:tc>
          <w:tcPr>
            <w:tcW w:w="2080" w:type="dxa"/>
          </w:tcPr>
          <w:p w14:paraId="485323E1" w14:textId="77777777" w:rsidR="00B43EF6" w:rsidRDefault="00B43EF6" w:rsidP="00B43EF6"/>
        </w:tc>
        <w:tc>
          <w:tcPr>
            <w:tcW w:w="3468" w:type="dxa"/>
            <w:gridSpan w:val="2"/>
          </w:tcPr>
          <w:p w14:paraId="3894389E" w14:textId="77777777" w:rsidR="00B43EF6" w:rsidRDefault="00B43EF6" w:rsidP="00B43EF6"/>
        </w:tc>
        <w:tc>
          <w:tcPr>
            <w:tcW w:w="3468" w:type="dxa"/>
          </w:tcPr>
          <w:p w14:paraId="294CE2FC" w14:textId="77777777" w:rsidR="00B43EF6" w:rsidRDefault="00B43EF6" w:rsidP="00B43EF6"/>
        </w:tc>
      </w:tr>
    </w:tbl>
    <w:p w14:paraId="2CF6E6EE" w14:textId="77777777" w:rsidR="00D758EB" w:rsidRPr="00F3109D" w:rsidRDefault="00D758EB" w:rsidP="00F3109D">
      <w:pPr>
        <w:tabs>
          <w:tab w:val="left" w:pos="7065"/>
        </w:tabs>
        <w:rPr>
          <w:sz w:val="16"/>
          <w:szCs w:val="16"/>
        </w:rPr>
      </w:pPr>
    </w:p>
    <w:sectPr w:rsidR="00D758EB" w:rsidRPr="00F3109D" w:rsidSect="000B42E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E052" w14:textId="77777777" w:rsidR="007F377D" w:rsidRPr="00CF1557" w:rsidRDefault="007F377D" w:rsidP="00CF1557">
      <w:r>
        <w:separator/>
      </w:r>
    </w:p>
  </w:endnote>
  <w:endnote w:type="continuationSeparator" w:id="0">
    <w:p w14:paraId="4A96AE93" w14:textId="77777777" w:rsidR="007F377D" w:rsidRPr="00CF1557" w:rsidRDefault="007F377D" w:rsidP="00CF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975"/>
      <w:gridCol w:w="2975"/>
      <w:gridCol w:w="2976"/>
    </w:tblGrid>
    <w:tr w:rsidR="007D6195" w:rsidRPr="007D6195" w14:paraId="49112879" w14:textId="77777777" w:rsidTr="007D6195">
      <w:tc>
        <w:tcPr>
          <w:tcW w:w="2975" w:type="dxa"/>
        </w:tcPr>
        <w:p w14:paraId="25FE74EF" w14:textId="3C20008A" w:rsidR="007D6195" w:rsidRPr="007D6195" w:rsidRDefault="007D6195" w:rsidP="007D6195">
          <w:pPr>
            <w:pStyle w:val="Footer"/>
            <w:rPr>
              <w:rFonts w:ascii="Arial" w:hAnsi="Arial" w:cs="Arial"/>
              <w:b/>
              <w:bCs/>
              <w:sz w:val="20"/>
              <w:szCs w:val="20"/>
            </w:rPr>
          </w:pPr>
          <w:r w:rsidRPr="007D6195">
            <w:rPr>
              <w:rFonts w:ascii="Arial" w:hAnsi="Arial" w:cs="Arial"/>
              <w:b/>
              <w:bCs/>
              <w:sz w:val="20"/>
              <w:szCs w:val="20"/>
            </w:rPr>
            <w:t>EGSC-F-AOPS-016</w:t>
          </w:r>
        </w:p>
      </w:tc>
      <w:tc>
        <w:tcPr>
          <w:tcW w:w="2975" w:type="dxa"/>
        </w:tcPr>
        <w:p w14:paraId="2DD8CA78" w14:textId="27E865B7" w:rsidR="007D6195" w:rsidRPr="007D6195" w:rsidRDefault="007D6195" w:rsidP="007D6195">
          <w:pPr>
            <w:pStyle w:val="Foot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D6195">
            <w:rPr>
              <w:rFonts w:ascii="Arial" w:hAnsi="Arial" w:cs="Arial"/>
              <w:b/>
              <w:sz w:val="20"/>
              <w:szCs w:val="20"/>
            </w:rPr>
            <w:t xml:space="preserve">ISSUE: </w:t>
          </w:r>
          <w:r w:rsidR="009C0D3A">
            <w:rPr>
              <w:rFonts w:ascii="Arial" w:hAnsi="Arial" w:cs="Arial"/>
              <w:b/>
              <w:sz w:val="20"/>
              <w:szCs w:val="20"/>
            </w:rPr>
            <w:t>8 Draft A</w:t>
          </w:r>
        </w:p>
      </w:tc>
      <w:tc>
        <w:tcPr>
          <w:tcW w:w="2976" w:type="dxa"/>
        </w:tcPr>
        <w:p w14:paraId="70DC28AB" w14:textId="77777777" w:rsidR="007D6195" w:rsidRPr="007D6195" w:rsidRDefault="007D6195" w:rsidP="007D6195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7D6195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t>1</w:t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t xml:space="preserve"> of </w:t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begin"/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separate"/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t>1</w:t>
          </w:r>
          <w:r w:rsidRPr="007D6195">
            <w:rPr>
              <w:rStyle w:val="PageNumber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324A89A4" w14:textId="77777777" w:rsidR="007D6195" w:rsidRPr="00E85690" w:rsidRDefault="007D6195" w:rsidP="007D6195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6EBC" w14:textId="77777777" w:rsidR="007F377D" w:rsidRPr="00CF1557" w:rsidRDefault="007F377D" w:rsidP="00CF1557">
      <w:r>
        <w:separator/>
      </w:r>
    </w:p>
  </w:footnote>
  <w:footnote w:type="continuationSeparator" w:id="0">
    <w:p w14:paraId="475C81B1" w14:textId="77777777" w:rsidR="007F377D" w:rsidRPr="00CF1557" w:rsidRDefault="007F377D" w:rsidP="00CF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96"/>
      <w:gridCol w:w="5620"/>
    </w:tblGrid>
    <w:tr w:rsidR="00CF1557" w14:paraId="33EB5E2A" w14:textId="77777777" w:rsidTr="007D6195">
      <w:trPr>
        <w:trHeight w:val="1170"/>
      </w:trPr>
      <w:tc>
        <w:tcPr>
          <w:tcW w:w="2310" w:type="dxa"/>
          <w:vAlign w:val="center"/>
        </w:tcPr>
        <w:p w14:paraId="3C03212C" w14:textId="04B9C9B1" w:rsidR="00CF1557" w:rsidRDefault="007D6195" w:rsidP="007D6195">
          <w:pPr>
            <w:pStyle w:val="Header"/>
          </w:pPr>
          <w:r>
            <w:rPr>
              <w:noProof/>
            </w:rPr>
            <w:drawing>
              <wp:inline distT="0" distB="0" distL="0" distR="0" wp14:anchorId="667B3290" wp14:editId="41F0A244">
                <wp:extent cx="2019300" cy="514350"/>
                <wp:effectExtent l="0" t="0" r="0" b="0"/>
                <wp:docPr id="2" name="Picture 2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2" w:type="dxa"/>
          <w:vAlign w:val="center"/>
        </w:tcPr>
        <w:p w14:paraId="5F1C7ACF" w14:textId="3397A662" w:rsidR="00CF1557" w:rsidRPr="00A257B5" w:rsidRDefault="00F3109D" w:rsidP="00F3109D">
          <w:pPr>
            <w:pStyle w:val="Header"/>
            <w:spacing w:after="120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EGSC-F-AOPS-016</w:t>
          </w:r>
        </w:p>
        <w:p w14:paraId="2DBD98F7" w14:textId="77777777" w:rsidR="00B43EF6" w:rsidRDefault="00B43EF6" w:rsidP="00B43EF6">
          <w:pPr>
            <w:pStyle w:val="Header"/>
            <w:spacing w:after="120"/>
            <w:rPr>
              <w:b/>
              <w:sz w:val="24"/>
              <w:szCs w:val="24"/>
            </w:rPr>
          </w:pPr>
          <w:r w:rsidRPr="00A257B5">
            <w:rPr>
              <w:b/>
              <w:sz w:val="24"/>
              <w:szCs w:val="24"/>
            </w:rPr>
            <w:t>Date of Application:</w:t>
          </w:r>
        </w:p>
        <w:p w14:paraId="5DA1F486" w14:textId="77777777" w:rsidR="00B43EF6" w:rsidRDefault="00B43EF6" w:rsidP="00B43EF6">
          <w:pPr>
            <w:pStyle w:val="Header"/>
            <w:spacing w:after="12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(INTERNAL USE ONLY) Application Number:</w:t>
          </w:r>
        </w:p>
        <w:p w14:paraId="3B68860C" w14:textId="63073E28" w:rsidR="00081BE8" w:rsidRDefault="00081BE8" w:rsidP="00F3109D">
          <w:pPr>
            <w:pStyle w:val="Header"/>
            <w:spacing w:after="120"/>
          </w:pPr>
        </w:p>
      </w:tc>
    </w:tr>
  </w:tbl>
  <w:p w14:paraId="678848FF" w14:textId="77777777" w:rsidR="00CF1557" w:rsidRDefault="00CF15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7"/>
    <w:rsid w:val="00081BE8"/>
    <w:rsid w:val="000B42E0"/>
    <w:rsid w:val="0011128E"/>
    <w:rsid w:val="00183304"/>
    <w:rsid w:val="001A3091"/>
    <w:rsid w:val="001C7F3F"/>
    <w:rsid w:val="001E5489"/>
    <w:rsid w:val="0020247F"/>
    <w:rsid w:val="00224293"/>
    <w:rsid w:val="00292736"/>
    <w:rsid w:val="002E26B6"/>
    <w:rsid w:val="002F4ABA"/>
    <w:rsid w:val="003542CC"/>
    <w:rsid w:val="00380EFE"/>
    <w:rsid w:val="004330DA"/>
    <w:rsid w:val="00450F99"/>
    <w:rsid w:val="004C2800"/>
    <w:rsid w:val="004E2504"/>
    <w:rsid w:val="004E73E2"/>
    <w:rsid w:val="004E799A"/>
    <w:rsid w:val="0054165E"/>
    <w:rsid w:val="00575C16"/>
    <w:rsid w:val="00594F5A"/>
    <w:rsid w:val="005D4BCB"/>
    <w:rsid w:val="005E7144"/>
    <w:rsid w:val="00645DD6"/>
    <w:rsid w:val="00670B5B"/>
    <w:rsid w:val="006A001A"/>
    <w:rsid w:val="006C7794"/>
    <w:rsid w:val="007779ED"/>
    <w:rsid w:val="00793874"/>
    <w:rsid w:val="007C19CF"/>
    <w:rsid w:val="007D6195"/>
    <w:rsid w:val="007F377D"/>
    <w:rsid w:val="00802612"/>
    <w:rsid w:val="008035AE"/>
    <w:rsid w:val="00827E74"/>
    <w:rsid w:val="00841CAC"/>
    <w:rsid w:val="008527FA"/>
    <w:rsid w:val="008816C3"/>
    <w:rsid w:val="00895C47"/>
    <w:rsid w:val="008A7876"/>
    <w:rsid w:val="00915BB3"/>
    <w:rsid w:val="009204C2"/>
    <w:rsid w:val="00935136"/>
    <w:rsid w:val="00962A8E"/>
    <w:rsid w:val="00980702"/>
    <w:rsid w:val="009A47D8"/>
    <w:rsid w:val="009C0D3A"/>
    <w:rsid w:val="009D6349"/>
    <w:rsid w:val="00A257B5"/>
    <w:rsid w:val="00A4154D"/>
    <w:rsid w:val="00A66D53"/>
    <w:rsid w:val="00AB6951"/>
    <w:rsid w:val="00AD6B9D"/>
    <w:rsid w:val="00B31909"/>
    <w:rsid w:val="00B40B43"/>
    <w:rsid w:val="00B43EF6"/>
    <w:rsid w:val="00BA38BC"/>
    <w:rsid w:val="00BB2DE2"/>
    <w:rsid w:val="00BD0B1F"/>
    <w:rsid w:val="00BD6416"/>
    <w:rsid w:val="00C50CC3"/>
    <w:rsid w:val="00C7067B"/>
    <w:rsid w:val="00CA2E38"/>
    <w:rsid w:val="00CF1557"/>
    <w:rsid w:val="00D758EB"/>
    <w:rsid w:val="00DD3176"/>
    <w:rsid w:val="00DF5C38"/>
    <w:rsid w:val="00E50226"/>
    <w:rsid w:val="00EA3A20"/>
    <w:rsid w:val="00EA5660"/>
    <w:rsid w:val="00ED3A6F"/>
    <w:rsid w:val="00F07D43"/>
    <w:rsid w:val="00F3109D"/>
    <w:rsid w:val="00F76266"/>
    <w:rsid w:val="00FC6915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F51BA"/>
  <w15:docId w15:val="{586BA9F1-38F4-4C96-8614-56FEF859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15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CF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1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557"/>
  </w:style>
  <w:style w:type="paragraph" w:styleId="Footer">
    <w:name w:val="footer"/>
    <w:basedOn w:val="Normal"/>
    <w:link w:val="FooterChar"/>
    <w:unhideWhenUsed/>
    <w:rsid w:val="00CF1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557"/>
  </w:style>
  <w:style w:type="paragraph" w:styleId="BalloonText">
    <w:name w:val="Balloon Text"/>
    <w:basedOn w:val="Normal"/>
    <w:link w:val="BalloonTextChar"/>
    <w:uiPriority w:val="99"/>
    <w:semiHidden/>
    <w:unhideWhenUsed/>
    <w:rsid w:val="00CF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8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8EB"/>
    <w:rPr>
      <w:color w:val="808080"/>
      <w:shd w:val="clear" w:color="auto" w:fill="E6E6E6"/>
    </w:rPr>
  </w:style>
  <w:style w:type="character" w:styleId="PageNumber">
    <w:name w:val="page number"/>
    <w:basedOn w:val="DefaultParagraphFont"/>
    <w:rsid w:val="007D6195"/>
  </w:style>
  <w:style w:type="character" w:styleId="PlaceholderText">
    <w:name w:val="Placeholder Text"/>
    <w:basedOn w:val="DefaultParagraphFont"/>
    <w:uiPriority w:val="99"/>
    <w:semiHidden/>
    <w:rsid w:val="001C7F3F"/>
    <w:rPr>
      <w:color w:val="808080"/>
    </w:rPr>
  </w:style>
  <w:style w:type="paragraph" w:styleId="Revision">
    <w:name w:val="Revision"/>
    <w:hidden/>
    <w:uiPriority w:val="99"/>
    <w:semiHidden/>
    <w:rsid w:val="009C0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irport.safeguarding@cambridgeairport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A9F14B1ADA0438C1481FBBFB877DC" ma:contentTypeVersion="0" ma:contentTypeDescription="Create a new document." ma:contentTypeScope="" ma:versionID="4b69983ee3a4ecd0c6d938f7a62784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D0BFE-00E7-466C-9B48-4E0AAC4B1C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744D7C-A9D9-46F0-A561-370B38B70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B3EFB-268A-4696-9ADF-81ECAC911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D8DE8-464B-4BB0-AF57-629ABAC64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UAS Application</vt:lpstr>
    </vt:vector>
  </TitlesOfParts>
  <Company>Marshall ADG Ltd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UAS Application</dc:title>
  <dc:subject>EGSC-F-AOPS-016</dc:subject>
  <dc:creator>ac03087</dc:creator>
  <cp:keywords/>
  <cp:lastModifiedBy>David Rowe</cp:lastModifiedBy>
  <cp:revision>4</cp:revision>
  <dcterms:created xsi:type="dcterms:W3CDTF">2025-10-08T09:23:00Z</dcterms:created>
  <dcterms:modified xsi:type="dcterms:W3CDTF">2025-10-08T15:06:00Z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0x010100869A9F14B1ADA0438C1481FBBFB877DC</vt:lpwstr>
  </property>
</Properties>
</file>